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4092" w:type="dxa"/>
        <w:jc w:val="center"/>
        <w:tblLook w:val="04A0" w:firstRow="1" w:lastRow="0" w:firstColumn="1" w:lastColumn="0" w:noHBand="0" w:noVBand="1"/>
      </w:tblPr>
      <w:tblGrid>
        <w:gridCol w:w="7117"/>
        <w:gridCol w:w="6975"/>
      </w:tblGrid>
      <w:tr w:rsidR="00C91864" w:rsidRPr="00C91864" w14:paraId="1A87D495" w14:textId="77777777" w:rsidTr="00C91864">
        <w:trPr>
          <w:jc w:val="center"/>
        </w:trPr>
        <w:tc>
          <w:tcPr>
            <w:tcW w:w="7117" w:type="dxa"/>
          </w:tcPr>
          <w:p w14:paraId="4C627419" w14:textId="70747849" w:rsidR="00C91864" w:rsidRPr="009B79C7" w:rsidRDefault="00FC6058" w:rsidP="00C91864">
            <w:pPr>
              <w:jc w:val="center"/>
              <w:rPr>
                <w:rFonts w:ascii="Segoe UI" w:hAnsi="Segoe UI" w:cs="Segoe UI"/>
                <w:b/>
                <w:bCs/>
                <w:sz w:val="40"/>
                <w:szCs w:val="40"/>
              </w:rPr>
            </w:pPr>
            <w:proofErr w:type="spellStart"/>
            <w:r w:rsidRPr="00FC6058">
              <w:rPr>
                <w:rFonts w:ascii="Segoe UI" w:hAnsi="Segoe UI" w:cs="Segoe UI"/>
                <w:b/>
                <w:bCs/>
                <w:sz w:val="40"/>
                <w:szCs w:val="40"/>
              </w:rPr>
              <w:t>Zufriedenstellen</w:t>
            </w:r>
            <w:proofErr w:type="spellEnd"/>
          </w:p>
        </w:tc>
        <w:tc>
          <w:tcPr>
            <w:tcW w:w="6975" w:type="dxa"/>
          </w:tcPr>
          <w:p w14:paraId="780CB4FA" w14:textId="7969B13F" w:rsidR="00C91864" w:rsidRPr="009B79C7" w:rsidRDefault="00085D81" w:rsidP="00C91864">
            <w:pPr>
              <w:jc w:val="center"/>
              <w:rPr>
                <w:rFonts w:ascii="Segoe UI" w:hAnsi="Segoe UI" w:cs="Segoe UI"/>
                <w:sz w:val="22"/>
                <w:szCs w:val="22"/>
              </w:rPr>
            </w:pPr>
            <w:r w:rsidRPr="00085D81">
              <w:rPr>
                <w:rFonts w:ascii="Segoe UI" w:hAnsi="Segoe UI" w:cs="Segoe UI"/>
                <w:b/>
                <w:bCs/>
                <w:sz w:val="40"/>
                <w:szCs w:val="40"/>
              </w:rPr>
              <w:t xml:space="preserve">Eng </w:t>
            </w:r>
            <w:proofErr w:type="spellStart"/>
            <w:r w:rsidRPr="00085D81">
              <w:rPr>
                <w:rFonts w:ascii="Segoe UI" w:hAnsi="Segoe UI" w:cs="Segoe UI"/>
                <w:b/>
                <w:bCs/>
                <w:sz w:val="40"/>
                <w:szCs w:val="40"/>
              </w:rPr>
              <w:t>einbinden</w:t>
            </w:r>
            <w:proofErr w:type="spellEnd"/>
          </w:p>
        </w:tc>
      </w:tr>
      <w:tr w:rsidR="00C91864" w:rsidRPr="00937900" w14:paraId="1E86AB2C" w14:textId="77777777" w:rsidTr="00C91864">
        <w:trPr>
          <w:jc w:val="center"/>
        </w:trPr>
        <w:tc>
          <w:tcPr>
            <w:tcW w:w="7117" w:type="dxa"/>
          </w:tcPr>
          <w:p w14:paraId="6E38D5A3" w14:textId="2EC648E8" w:rsidR="00C91864" w:rsidRPr="00937900" w:rsidRDefault="00085D81" w:rsidP="00C91864">
            <w:pPr>
              <w:pStyle w:val="StandardWeb"/>
              <w:shd w:val="clear" w:color="auto" w:fill="FFFFFF"/>
              <w:spacing w:before="0" w:beforeAutospacing="0" w:after="0" w:afterAutospacing="0"/>
              <w:jc w:val="center"/>
              <w:rPr>
                <w:rFonts w:ascii="Arial" w:hAnsi="Arial" w:cs="Arial"/>
                <w:color w:val="727272"/>
                <w:sz w:val="22"/>
                <w:szCs w:val="22"/>
                <w:lang w:val="de-DE"/>
              </w:rPr>
            </w:pPr>
            <w:r>
              <w:rPr>
                <w:rFonts w:ascii="Arial" w:hAnsi="Arial" w:cs="Arial"/>
                <w:b/>
                <w:bCs/>
                <w:color w:val="727272"/>
                <w:sz w:val="22"/>
                <w:szCs w:val="22"/>
                <w:lang w:val="de-DE"/>
              </w:rPr>
              <w:br/>
            </w:r>
            <w:r w:rsidR="00C91864" w:rsidRPr="00937900">
              <w:rPr>
                <w:rFonts w:ascii="Arial" w:hAnsi="Arial" w:cs="Arial"/>
                <w:b/>
                <w:bCs/>
                <w:color w:val="727272"/>
                <w:sz w:val="22"/>
                <w:szCs w:val="22"/>
                <w:lang w:val="de-DE"/>
              </w:rPr>
              <w:t xml:space="preserve">Hoher Einfluss – geringes Interesse: </w:t>
            </w:r>
            <w:r w:rsidR="008A174A" w:rsidRPr="008A174A">
              <w:rPr>
                <w:rFonts w:ascii="Arial" w:hAnsi="Arial" w:cs="Arial"/>
                <w:color w:val="727272"/>
                <w:sz w:val="22"/>
                <w:szCs w:val="22"/>
                <w:lang w:val="de-DE"/>
              </w:rPr>
              <w:t>Stakeholder mit hohem Einfluss, aber geringem Interesse an Details. Informieren Sie sie über wesentliche Entwicklungen, ohne sie zu überladen.</w:t>
            </w:r>
          </w:p>
          <w:p w14:paraId="6FAFBD08" w14:textId="37B9822F"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5B883658" w14:textId="48003EF9"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080F0E22"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75721044"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3E8B07EE"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272DF3F3"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sz w:val="22"/>
                <w:szCs w:val="22"/>
                <w:lang w:val="de-DE"/>
              </w:rPr>
            </w:pPr>
          </w:p>
          <w:p w14:paraId="67F3120C" w14:textId="77777777" w:rsidR="00C91864" w:rsidRPr="00937900" w:rsidRDefault="00C91864">
            <w:pPr>
              <w:rPr>
                <w:rFonts w:ascii="Arial" w:hAnsi="Arial" w:cs="Arial"/>
                <w:sz w:val="22"/>
                <w:szCs w:val="22"/>
                <w:lang w:val="de-DE"/>
              </w:rPr>
            </w:pPr>
          </w:p>
        </w:tc>
        <w:tc>
          <w:tcPr>
            <w:tcW w:w="6975" w:type="dxa"/>
          </w:tcPr>
          <w:p w14:paraId="451D378D" w14:textId="7BD99961" w:rsidR="00C91864" w:rsidRPr="00937900" w:rsidRDefault="00085D81" w:rsidP="00C91864">
            <w:pPr>
              <w:pStyle w:val="StandardWeb"/>
              <w:shd w:val="clear" w:color="auto" w:fill="FFFFFF"/>
              <w:spacing w:before="0" w:beforeAutospacing="0" w:after="0" w:afterAutospacing="0"/>
              <w:jc w:val="center"/>
              <w:rPr>
                <w:rFonts w:ascii="Arial" w:hAnsi="Arial" w:cs="Arial"/>
                <w:color w:val="727272"/>
                <w:sz w:val="22"/>
                <w:szCs w:val="22"/>
                <w:lang w:val="de-DE"/>
              </w:rPr>
            </w:pPr>
            <w:r>
              <w:rPr>
                <w:rFonts w:ascii="Arial" w:hAnsi="Arial" w:cs="Arial"/>
                <w:b/>
                <w:bCs/>
                <w:color w:val="727272"/>
                <w:sz w:val="22"/>
                <w:szCs w:val="22"/>
                <w:lang w:val="de-DE"/>
              </w:rPr>
              <w:br/>
            </w:r>
            <w:r w:rsidR="00C91864" w:rsidRPr="00937900">
              <w:rPr>
                <w:rFonts w:ascii="Arial" w:hAnsi="Arial" w:cs="Arial"/>
                <w:b/>
                <w:bCs/>
                <w:color w:val="727272"/>
                <w:sz w:val="22"/>
                <w:szCs w:val="22"/>
                <w:lang w:val="de-DE"/>
              </w:rPr>
              <w:t xml:space="preserve">Hoher Einfluss – hohes Interesse: </w:t>
            </w:r>
            <w:r w:rsidR="0047342D" w:rsidRPr="0047342D">
              <w:rPr>
                <w:rFonts w:ascii="Arial" w:hAnsi="Arial" w:cs="Arial"/>
                <w:color w:val="727272"/>
                <w:sz w:val="22"/>
                <w:szCs w:val="22"/>
                <w:lang w:val="de-DE"/>
              </w:rPr>
              <w:t>Dies sind Ihre wichtigsten Stakeholder. Sie haben erheblichen Einfluss und großes Interesse am Ergebnis. Binden Sie sie aktiv in Entscheidungsprozesse ein, gehen Sie auf ihre Bedenken ein und halten Sie sie über den Fortschritt auf dem Laufenden.</w:t>
            </w:r>
          </w:p>
          <w:p w14:paraId="2B39D696" w14:textId="77777777" w:rsidR="004D0381" w:rsidRPr="00937900" w:rsidRDefault="004D0381"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614B68F0"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6610ED94"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55EBD242" w14:textId="182C807B"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12F3547A"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4268F3A4"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73357897" w14:textId="0B5F7E50"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37BEC318"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73083FDB" w14:textId="2D4315EC" w:rsidR="00C91864" w:rsidRPr="00937900" w:rsidRDefault="00C91864">
            <w:pPr>
              <w:rPr>
                <w:rFonts w:ascii="Arial" w:hAnsi="Arial" w:cs="Arial"/>
                <w:sz w:val="22"/>
                <w:szCs w:val="22"/>
                <w:lang w:val="de-DE"/>
              </w:rPr>
            </w:pPr>
          </w:p>
        </w:tc>
      </w:tr>
      <w:tr w:rsidR="00C91864" w:rsidRPr="00937900" w14:paraId="14DE6B59" w14:textId="77777777" w:rsidTr="00C91864">
        <w:trPr>
          <w:jc w:val="center"/>
        </w:trPr>
        <w:tc>
          <w:tcPr>
            <w:tcW w:w="7117" w:type="dxa"/>
          </w:tcPr>
          <w:p w14:paraId="2F617F24" w14:textId="556E95F0" w:rsidR="00C91864" w:rsidRPr="009B79C7" w:rsidRDefault="00C91864" w:rsidP="00C91864">
            <w:pPr>
              <w:jc w:val="center"/>
              <w:rPr>
                <w:rFonts w:ascii="Segoe UI" w:hAnsi="Segoe UI" w:cs="Segoe UI"/>
                <w:sz w:val="22"/>
                <w:szCs w:val="22"/>
              </w:rPr>
            </w:pPr>
            <w:r w:rsidRPr="009B79C7">
              <w:rPr>
                <w:rFonts w:ascii="Segoe UI" w:hAnsi="Segoe UI" w:cs="Segoe UI"/>
                <w:b/>
                <w:bCs/>
                <w:sz w:val="40"/>
                <w:szCs w:val="40"/>
              </w:rPr>
              <w:t>Monitor</w:t>
            </w:r>
          </w:p>
        </w:tc>
        <w:tc>
          <w:tcPr>
            <w:tcW w:w="6975" w:type="dxa"/>
          </w:tcPr>
          <w:p w14:paraId="4A575ED8" w14:textId="60C19002" w:rsidR="00C91864" w:rsidRPr="00937900" w:rsidRDefault="00085D81" w:rsidP="00C91864">
            <w:pPr>
              <w:jc w:val="center"/>
              <w:rPr>
                <w:rFonts w:ascii="Segoe UI" w:hAnsi="Segoe UI" w:cs="Segoe UI"/>
                <w:sz w:val="22"/>
                <w:szCs w:val="22"/>
                <w:lang w:val="de-DE"/>
              </w:rPr>
            </w:pPr>
            <w:r w:rsidRPr="00085D81">
              <w:rPr>
                <w:rFonts w:ascii="Segoe UI" w:hAnsi="Segoe UI" w:cs="Segoe UI"/>
                <w:b/>
                <w:bCs/>
                <w:sz w:val="40"/>
                <w:szCs w:val="40"/>
                <w:lang w:val="de-DE"/>
              </w:rPr>
              <w:t>Informieren</w:t>
            </w:r>
          </w:p>
        </w:tc>
      </w:tr>
      <w:tr w:rsidR="00C91864" w:rsidRPr="00937900" w14:paraId="252E4E6D" w14:textId="77777777" w:rsidTr="00C91864">
        <w:trPr>
          <w:jc w:val="center"/>
        </w:trPr>
        <w:tc>
          <w:tcPr>
            <w:tcW w:w="7117" w:type="dxa"/>
          </w:tcPr>
          <w:p w14:paraId="42F44454" w14:textId="296511E0" w:rsidR="00C91864" w:rsidRPr="00691878" w:rsidRDefault="00085D81" w:rsidP="00C91864">
            <w:pPr>
              <w:pStyle w:val="StandardWeb"/>
              <w:shd w:val="clear" w:color="auto" w:fill="FFFFFF"/>
              <w:spacing w:before="0" w:beforeAutospacing="0" w:after="0" w:afterAutospacing="0"/>
              <w:jc w:val="center"/>
              <w:rPr>
                <w:rFonts w:ascii="Arial" w:hAnsi="Arial" w:cs="Arial"/>
                <w:color w:val="727272"/>
                <w:sz w:val="22"/>
                <w:szCs w:val="22"/>
                <w:lang w:val="de-DE"/>
              </w:rPr>
            </w:pPr>
            <w:r>
              <w:rPr>
                <w:rFonts w:ascii="Arial" w:hAnsi="Arial" w:cs="Arial"/>
                <w:b/>
                <w:bCs/>
                <w:color w:val="727272"/>
                <w:sz w:val="22"/>
                <w:szCs w:val="22"/>
                <w:lang w:val="de-DE"/>
              </w:rPr>
              <w:br/>
            </w:r>
            <w:r w:rsidR="00C91864" w:rsidRPr="00937900">
              <w:rPr>
                <w:rFonts w:ascii="Arial" w:hAnsi="Arial" w:cs="Arial"/>
                <w:b/>
                <w:bCs/>
                <w:color w:val="727272"/>
                <w:sz w:val="22"/>
                <w:szCs w:val="22"/>
                <w:lang w:val="de-DE"/>
              </w:rPr>
              <w:t xml:space="preserve">Geringer Einfluss – geringes Interesse: </w:t>
            </w:r>
            <w:r w:rsidR="00586C5C" w:rsidRPr="00691878">
              <w:rPr>
                <w:rFonts w:ascii="Arial" w:hAnsi="Arial" w:cs="Arial"/>
                <w:color w:val="727272"/>
                <w:sz w:val="22"/>
                <w:szCs w:val="22"/>
                <w:lang w:val="de-DE"/>
              </w:rPr>
              <w:t xml:space="preserve">Stakeholder mit minimalem Einfluss und Interesse. </w:t>
            </w:r>
            <w:r w:rsidR="00691878" w:rsidRPr="00691878">
              <w:rPr>
                <w:rFonts w:ascii="Arial" w:hAnsi="Arial" w:cs="Arial"/>
                <w:color w:val="727272"/>
                <w:sz w:val="22"/>
                <w:szCs w:val="22"/>
                <w:lang w:val="de-DE"/>
              </w:rPr>
              <w:t>Überwachen Sie ihre Bedürfnisse, aber investieren Sie nicht zu viele Ressourcen in die Kommunikation, es sei denn, ihre Rolle ändert sich.</w:t>
            </w:r>
          </w:p>
          <w:p w14:paraId="5E79C2C8"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72C08555"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37D1BB6B"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469A371F"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5D7A17A8"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5085397B"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363E5F72"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69416828" w14:textId="77777777" w:rsidR="00C91864" w:rsidRPr="00937900" w:rsidRDefault="00C91864" w:rsidP="00C91864">
            <w:pPr>
              <w:pStyle w:val="StandardWeb"/>
              <w:shd w:val="clear" w:color="auto" w:fill="FFFFFF"/>
              <w:spacing w:before="0" w:beforeAutospacing="0" w:after="0" w:afterAutospacing="0"/>
              <w:jc w:val="center"/>
              <w:rPr>
                <w:rFonts w:ascii="Arial" w:hAnsi="Arial" w:cs="Arial"/>
                <w:color w:val="727272"/>
                <w:sz w:val="22"/>
                <w:szCs w:val="22"/>
                <w:lang w:val="de-DE"/>
              </w:rPr>
            </w:pPr>
          </w:p>
          <w:p w14:paraId="33C8F7DF" w14:textId="77777777" w:rsidR="00C91864" w:rsidRPr="00937900" w:rsidRDefault="00C91864">
            <w:pPr>
              <w:rPr>
                <w:rFonts w:ascii="Arial" w:hAnsi="Arial" w:cs="Arial"/>
                <w:sz w:val="22"/>
                <w:szCs w:val="22"/>
                <w:lang w:val="de-DE"/>
              </w:rPr>
            </w:pPr>
          </w:p>
        </w:tc>
        <w:tc>
          <w:tcPr>
            <w:tcW w:w="6975" w:type="dxa"/>
          </w:tcPr>
          <w:p w14:paraId="3FD9E4E0" w14:textId="67727C7C" w:rsidR="00C91864" w:rsidRPr="00937900" w:rsidRDefault="00085D81" w:rsidP="00C91864">
            <w:pPr>
              <w:pStyle w:val="StandardWeb"/>
              <w:shd w:val="clear" w:color="auto" w:fill="FFFFFF"/>
              <w:spacing w:before="0" w:beforeAutospacing="0" w:after="0" w:afterAutospacing="0"/>
              <w:jc w:val="center"/>
              <w:rPr>
                <w:rFonts w:ascii="Arial" w:hAnsi="Arial" w:cs="Arial"/>
                <w:sz w:val="22"/>
                <w:szCs w:val="22"/>
                <w:lang w:val="de-DE"/>
              </w:rPr>
            </w:pPr>
            <w:r>
              <w:rPr>
                <w:rFonts w:ascii="Arial" w:hAnsi="Arial" w:cs="Arial"/>
                <w:b/>
                <w:bCs/>
                <w:color w:val="727272"/>
                <w:sz w:val="22"/>
                <w:szCs w:val="22"/>
                <w:lang w:val="de-DE"/>
              </w:rPr>
              <w:br/>
            </w:r>
            <w:r w:rsidR="00C91864" w:rsidRPr="00937900">
              <w:rPr>
                <w:rFonts w:ascii="Arial" w:hAnsi="Arial" w:cs="Arial"/>
                <w:b/>
                <w:bCs/>
                <w:color w:val="727272"/>
                <w:sz w:val="22"/>
                <w:szCs w:val="22"/>
                <w:lang w:val="de-DE"/>
              </w:rPr>
              <w:t xml:space="preserve">Geringer Einfluss – hohes Interesse: </w:t>
            </w:r>
            <w:r w:rsidR="00107680" w:rsidRPr="00107680">
              <w:rPr>
                <w:rFonts w:ascii="Arial" w:hAnsi="Arial" w:cs="Arial"/>
                <w:color w:val="727272"/>
                <w:sz w:val="22"/>
                <w:szCs w:val="22"/>
                <w:lang w:val="de-DE"/>
              </w:rPr>
              <w:t>Diese Stakeholder sind sehr am Projekt interessiert, haben jedoch wenig direkten Einfluss. Versorgen Sie sie regelmäßig mit Informationen, um ihr Engagement aufrechtzuerhalten und auf wichtige Anliegen einzugehen.</w:t>
            </w:r>
          </w:p>
        </w:tc>
      </w:tr>
    </w:tbl>
    <w:p w14:paraId="7B98CA18" w14:textId="276C4AB1" w:rsidR="00617E20" w:rsidRDefault="00B741D7">
      <w:r>
        <w:rPr>
          <w:noProof/>
        </w:rPr>
        <mc:AlternateContent>
          <mc:Choice Requires="wps">
            <w:drawing>
              <wp:anchor distT="0" distB="0" distL="114300" distR="114300" simplePos="0" relativeHeight="251668480" behindDoc="0" locked="0" layoutInCell="1" allowOverlap="1" wp14:anchorId="6D9ABCA0" wp14:editId="71856D97">
                <wp:simplePos x="0" y="0"/>
                <wp:positionH relativeFrom="column">
                  <wp:posOffset>8820150</wp:posOffset>
                </wp:positionH>
                <wp:positionV relativeFrom="paragraph">
                  <wp:posOffset>137795</wp:posOffset>
                </wp:positionV>
                <wp:extent cx="749300" cy="323215"/>
                <wp:effectExtent l="0" t="0" r="0" b="635"/>
                <wp:wrapNone/>
                <wp:docPr id="1934061808" name="Text Box 4"/>
                <wp:cNvGraphicFramePr/>
                <a:graphic xmlns:a="http://schemas.openxmlformats.org/drawingml/2006/main">
                  <a:graphicData uri="http://schemas.microsoft.com/office/word/2010/wordprocessingShape">
                    <wps:wsp>
                      <wps:cNvSpPr txBox="1"/>
                      <wps:spPr>
                        <a:xfrm>
                          <a:off x="0" y="0"/>
                          <a:ext cx="749300" cy="323215"/>
                        </a:xfrm>
                        <a:prstGeom prst="rect">
                          <a:avLst/>
                        </a:prstGeom>
                        <a:noFill/>
                        <a:ln w="6350">
                          <a:noFill/>
                        </a:ln>
                      </wps:spPr>
                      <wps:txbx>
                        <w:txbxContent>
                          <w:p w14:paraId="2A780198" w14:textId="77777777" w:rsidR="00B741D7" w:rsidRPr="009B79C7" w:rsidRDefault="00B741D7" w:rsidP="00B741D7">
                            <w:pPr>
                              <w:jc w:val="center"/>
                              <w:rPr>
                                <w:rFonts w:ascii="Segoe UI" w:hAnsi="Segoe UI" w:cs="Segoe UI"/>
                                <w:b/>
                                <w:bCs/>
                                <w:i/>
                                <w:iCs/>
                                <w:sz w:val="28"/>
                                <w:szCs w:val="28"/>
                              </w:rPr>
                            </w:pPr>
                            <w:r w:rsidRPr="009B79C7">
                              <w:rPr>
                                <w:rFonts w:ascii="Segoe UI" w:hAnsi="Segoe UI" w:cs="Segoe UI"/>
                                <w:b/>
                                <w:bCs/>
                                <w:i/>
                                <w:iCs/>
                                <w:sz w:val="28"/>
                                <w:szCs w:val="28"/>
                              </w:rPr>
                              <w:t>Hoch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BCA0" id="_x0000_t202" coordsize="21600,21600" o:spt="202" path="m,l,21600r21600,l21600,xe">
                <v:stroke joinstyle="miter"/>
                <v:path gradientshapeok="t" o:connecttype="rect"/>
              </v:shapetype>
              <v:shape id="Text Box 4" o:spid="_x0000_s1026" type="#_x0000_t202" style="position:absolute;margin-left:694.5pt;margin-top:10.85pt;width:59pt;height:2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AmFgIAACs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" filled="f" stroked="f" strokeweight=".5pt">
                <v:textbox>
                  <w:txbxContent>
                    <w:p w14:paraId="2A780198" w14:textId="77777777" w:rsidR="00B741D7" w:rsidRPr="009B79C7" w:rsidRDefault="00B741D7" w:rsidP="00B741D7">
                      <w:pPr>
                        <w:jc w:val="center"/>
                        <w:rPr>
                          <w:rFonts w:ascii="Segoe UI" w:hAnsi="Segoe UI" w:cs="Segoe UI"/>
                          <w:b/>
                          <w:bCs/>
                          <w:i/>
                          <w:iCs/>
                          <w:sz w:val="28"/>
                          <w:szCs w:val="28"/>
                        </w:rPr>
                      </w:pPr>
                      <w:r w:rsidRPr="009B79C7">
                        <w:rPr>
                          <w:rFonts w:ascii="Segoe UI" w:hAnsi="Segoe UI" w:cs="Segoe UI"/>
                          <w:b/>
                          <w:bCs/>
                          <w:i/>
                          <w:iCs/>
                          <w:sz w:val="28"/>
                          <w:szCs w:val="28"/>
                        </w:rPr>
                        <w:t>Hoch</w:t>
                      </w:r>
                    </w:p>
                  </w:txbxContent>
                </v:textbox>
              </v:shape>
            </w:pict>
          </mc:Fallback>
        </mc:AlternateContent>
      </w:r>
      <w:r w:rsidR="00EE1B2B">
        <w:rPr>
          <w:noProof/>
        </w:rPr>
        <mc:AlternateContent>
          <mc:Choice Requires="wps">
            <w:drawing>
              <wp:anchor distT="0" distB="0" distL="114300" distR="114300" simplePos="0" relativeHeight="251664384" behindDoc="0" locked="0" layoutInCell="1" allowOverlap="1" wp14:anchorId="5AA9A6BB" wp14:editId="1D2F5957">
                <wp:simplePos x="0" y="0"/>
                <wp:positionH relativeFrom="column">
                  <wp:posOffset>-768350</wp:posOffset>
                </wp:positionH>
                <wp:positionV relativeFrom="paragraph">
                  <wp:posOffset>-5762625</wp:posOffset>
                </wp:positionV>
                <wp:extent cx="749300" cy="323215"/>
                <wp:effectExtent l="0" t="0" r="0" b="635"/>
                <wp:wrapNone/>
                <wp:docPr id="1820573928" name="Text Box 4"/>
                <wp:cNvGraphicFramePr/>
                <a:graphic xmlns:a="http://schemas.openxmlformats.org/drawingml/2006/main">
                  <a:graphicData uri="http://schemas.microsoft.com/office/word/2010/wordprocessingShape">
                    <wps:wsp>
                      <wps:cNvSpPr txBox="1"/>
                      <wps:spPr>
                        <a:xfrm>
                          <a:off x="0" y="0"/>
                          <a:ext cx="749300" cy="323215"/>
                        </a:xfrm>
                        <a:prstGeom prst="rect">
                          <a:avLst/>
                        </a:prstGeom>
                        <a:noFill/>
                        <a:ln w="6350">
                          <a:noFill/>
                        </a:ln>
                      </wps:spPr>
                      <wps:txbx>
                        <w:txbxContent>
                          <w:p w14:paraId="66FE99D3" w14:textId="23B2F892" w:rsidR="00D65972" w:rsidRPr="009B79C7" w:rsidRDefault="00D65972" w:rsidP="00D65972">
                            <w:pPr>
                              <w:jc w:val="center"/>
                              <w:rPr>
                                <w:rFonts w:ascii="Segoe UI" w:hAnsi="Segoe UI" w:cs="Segoe UI"/>
                                <w:b/>
                                <w:bCs/>
                                <w:i/>
                                <w:iCs/>
                                <w:sz w:val="28"/>
                                <w:szCs w:val="28"/>
                              </w:rPr>
                            </w:pPr>
                            <w:r w:rsidRPr="009B79C7">
                              <w:rPr>
                                <w:rFonts w:ascii="Segoe UI" w:hAnsi="Segoe UI" w:cs="Segoe UI"/>
                                <w:b/>
                                <w:bCs/>
                                <w:i/>
                                <w:iCs/>
                                <w:sz w:val="28"/>
                                <w:szCs w:val="28"/>
                              </w:rPr>
                              <w:t>Hoch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9A6BB" id="_x0000_s1027" type="#_x0000_t202" style="position:absolute;margin-left:-60.5pt;margin-top:-453.75pt;width:59pt;height:2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rPFw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" filled="f" stroked="f" strokeweight=".5pt">
                <v:textbox>
                  <w:txbxContent>
                    <w:p w14:paraId="66FE99D3" w14:textId="23B2F892" w:rsidR="00D65972" w:rsidRPr="009B79C7" w:rsidRDefault="00D65972" w:rsidP="00D65972">
                      <w:pPr>
                        <w:jc w:val="center"/>
                        <w:rPr>
                          <w:rFonts w:ascii="Segoe UI" w:hAnsi="Segoe UI" w:cs="Segoe UI"/>
                          <w:b/>
                          <w:bCs/>
                          <w:i/>
                          <w:iCs/>
                          <w:sz w:val="28"/>
                          <w:szCs w:val="28"/>
                        </w:rPr>
                      </w:pPr>
                      <w:r w:rsidRPr="009B79C7">
                        <w:rPr>
                          <w:rFonts w:ascii="Segoe UI" w:hAnsi="Segoe UI" w:cs="Segoe UI"/>
                          <w:b/>
                          <w:bCs/>
                          <w:i/>
                          <w:iCs/>
                          <w:sz w:val="28"/>
                          <w:szCs w:val="28"/>
                        </w:rPr>
                        <w:t>Hoch</w:t>
                      </w:r>
                    </w:p>
                  </w:txbxContent>
                </v:textbox>
              </v:shape>
            </w:pict>
          </mc:Fallback>
        </mc:AlternateContent>
      </w:r>
      <w:r w:rsidR="00EE1B2B">
        <w:rPr>
          <w:noProof/>
        </w:rPr>
        <mc:AlternateContent>
          <mc:Choice Requires="wps">
            <w:drawing>
              <wp:anchor distT="0" distB="0" distL="114300" distR="114300" simplePos="0" relativeHeight="251666432" behindDoc="0" locked="0" layoutInCell="1" allowOverlap="1" wp14:anchorId="3DA92C14" wp14:editId="130AB11B">
                <wp:simplePos x="0" y="0"/>
                <wp:positionH relativeFrom="page">
                  <wp:align>left</wp:align>
                </wp:positionH>
                <wp:positionV relativeFrom="paragraph">
                  <wp:posOffset>112395</wp:posOffset>
                </wp:positionV>
                <wp:extent cx="895350" cy="323215"/>
                <wp:effectExtent l="0" t="0" r="0" b="635"/>
                <wp:wrapNone/>
                <wp:docPr id="1882709752" name="Text Box 4"/>
                <wp:cNvGraphicFramePr/>
                <a:graphic xmlns:a="http://schemas.openxmlformats.org/drawingml/2006/main">
                  <a:graphicData uri="http://schemas.microsoft.com/office/word/2010/wordprocessingShape">
                    <wps:wsp>
                      <wps:cNvSpPr txBox="1"/>
                      <wps:spPr>
                        <a:xfrm>
                          <a:off x="0" y="0"/>
                          <a:ext cx="895350" cy="323215"/>
                        </a:xfrm>
                        <a:prstGeom prst="rect">
                          <a:avLst/>
                        </a:prstGeom>
                        <a:noFill/>
                        <a:ln w="6350">
                          <a:noFill/>
                        </a:ln>
                      </wps:spPr>
                      <wps:txbx>
                        <w:txbxContent>
                          <w:p w14:paraId="23E316CA" w14:textId="2AEF443F" w:rsidR="00D65972" w:rsidRPr="009B79C7" w:rsidRDefault="00D65972" w:rsidP="00D65972">
                            <w:pPr>
                              <w:jc w:val="center"/>
                              <w:rPr>
                                <w:rFonts w:ascii="Segoe UI" w:hAnsi="Segoe UI" w:cs="Segoe UI"/>
                                <w:b/>
                                <w:bCs/>
                                <w:i/>
                                <w:iCs/>
                                <w:sz w:val="28"/>
                                <w:szCs w:val="28"/>
                              </w:rPr>
                            </w:pPr>
                            <w:proofErr w:type="spellStart"/>
                            <w:r w:rsidRPr="009B79C7">
                              <w:rPr>
                                <w:rFonts w:ascii="Segoe UI" w:hAnsi="Segoe UI" w:cs="Segoe UI"/>
                                <w:b/>
                                <w:bCs/>
                                <w:i/>
                                <w:iCs/>
                                <w:sz w:val="28"/>
                                <w:szCs w:val="28"/>
                              </w:rPr>
                              <w:t>Nie</w:t>
                            </w:r>
                            <w:r w:rsidR="00EE1B2B">
                              <w:rPr>
                                <w:rFonts w:ascii="Segoe UI" w:hAnsi="Segoe UI" w:cs="Segoe UI"/>
                                <w:b/>
                                <w:bCs/>
                                <w:i/>
                                <w:iCs/>
                                <w:sz w:val="28"/>
                                <w:szCs w:val="28"/>
                              </w:rPr>
                              <w:t>drig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92C14" id="_x0000_s1028" type="#_x0000_t202" style="position:absolute;margin-left:0;margin-top:8.85pt;width:70.5pt;height:25.4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" filled="f" stroked="f" strokeweight=".5pt">
                <v:textbox>
                  <w:txbxContent>
                    <w:p w14:paraId="23E316CA" w14:textId="2AEF443F" w:rsidR="00D65972" w:rsidRPr="009B79C7" w:rsidRDefault="00D65972" w:rsidP="00D65972">
                      <w:pPr>
                        <w:jc w:val="center"/>
                        <w:rPr>
                          <w:rFonts w:ascii="Segoe UI" w:hAnsi="Segoe UI" w:cs="Segoe UI"/>
                          <w:b/>
                          <w:bCs/>
                          <w:i/>
                          <w:iCs/>
                          <w:sz w:val="28"/>
                          <w:szCs w:val="28"/>
                        </w:rPr>
                      </w:pPr>
                      <w:proofErr w:type="spellStart"/>
                      <w:r w:rsidRPr="009B79C7">
                        <w:rPr>
                          <w:rFonts w:ascii="Segoe UI" w:hAnsi="Segoe UI" w:cs="Segoe UI"/>
                          <w:b/>
                          <w:bCs/>
                          <w:i/>
                          <w:iCs/>
                          <w:sz w:val="28"/>
                          <w:szCs w:val="28"/>
                        </w:rPr>
                        <w:t>Nie</w:t>
                      </w:r>
                      <w:r w:rsidR="00EE1B2B">
                        <w:rPr>
                          <w:rFonts w:ascii="Segoe UI" w:hAnsi="Segoe UI" w:cs="Segoe UI"/>
                          <w:b/>
                          <w:bCs/>
                          <w:i/>
                          <w:iCs/>
                          <w:sz w:val="28"/>
                          <w:szCs w:val="28"/>
                        </w:rPr>
                        <w:t>drig</w:t>
                      </w:r>
                      <w:proofErr w:type="spellEnd"/>
                    </w:p>
                  </w:txbxContent>
                </v:textbox>
                <w10:wrap anchorx="page"/>
              </v:shape>
            </w:pict>
          </mc:Fallback>
        </mc:AlternateContent>
      </w:r>
      <w:r w:rsidR="00D65972">
        <w:rPr>
          <w:noProof/>
        </w:rPr>
        <mc:AlternateContent>
          <mc:Choice Requires="wps">
            <w:drawing>
              <wp:anchor distT="0" distB="0" distL="114300" distR="114300" simplePos="0" relativeHeight="251663360" behindDoc="0" locked="0" layoutInCell="1" allowOverlap="1" wp14:anchorId="377345C9" wp14:editId="36EAD878">
                <wp:simplePos x="0" y="0"/>
                <wp:positionH relativeFrom="column">
                  <wp:posOffset>-21590</wp:posOffset>
                </wp:positionH>
                <wp:positionV relativeFrom="paragraph">
                  <wp:posOffset>120552</wp:posOffset>
                </wp:positionV>
                <wp:extent cx="8560850" cy="428796"/>
                <wp:effectExtent l="0" t="0" r="0" b="0"/>
                <wp:wrapNone/>
                <wp:docPr id="1514960221" name="Text Box 3"/>
                <wp:cNvGraphicFramePr/>
                <a:graphic xmlns:a="http://schemas.openxmlformats.org/drawingml/2006/main">
                  <a:graphicData uri="http://schemas.microsoft.com/office/word/2010/wordprocessingShape">
                    <wps:wsp>
                      <wps:cNvSpPr txBox="1"/>
                      <wps:spPr>
                        <a:xfrm>
                          <a:off x="0" y="0"/>
                          <a:ext cx="8560850" cy="428796"/>
                        </a:xfrm>
                        <a:prstGeom prst="rect">
                          <a:avLst/>
                        </a:prstGeom>
                        <a:noFill/>
                        <a:ln w="6350">
                          <a:noFill/>
                        </a:ln>
                      </wps:spPr>
                      <wps:txbx>
                        <w:txbxContent>
                          <w:p w14:paraId="7800BA9E" w14:textId="25C199C3" w:rsidR="00D65972" w:rsidRPr="009B79C7" w:rsidRDefault="006C6A81" w:rsidP="00D65972">
                            <w:pPr>
                              <w:jc w:val="center"/>
                              <w:rPr>
                                <w:rFonts w:ascii="Segoe UI" w:hAnsi="Segoe UI" w:cs="Segoe UI"/>
                                <w:b/>
                                <w:bCs/>
                                <w:color w:val="000000" w:themeColor="text1"/>
                                <w:sz w:val="36"/>
                                <w:szCs w:val="36"/>
                              </w:rPr>
                            </w:pPr>
                            <w:r>
                              <w:rPr>
                                <w:rFonts w:ascii="Segoe UI" w:hAnsi="Segoe UI" w:cs="Segoe UI"/>
                                <w:b/>
                                <w:bCs/>
                                <w:color w:val="000000" w:themeColor="text1"/>
                                <w:sz w:val="36"/>
                                <w:szCs w:val="36"/>
                              </w:rPr>
                              <w:t>Interesse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7345C9" id="Text Box 3" o:spid="_x0000_s1029" type="#_x0000_t202" style="position:absolute;margin-left:-1.7pt;margin-top:9.5pt;width:674.1pt;height:3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" filled="f" stroked="f" strokeweight=".5pt">
                <v:textbox>
                  <w:txbxContent>
                    <w:p w14:paraId="7800BA9E" w14:textId="25C199C3" w:rsidR="00D65972" w:rsidRPr="009B79C7" w:rsidRDefault="006C6A81" w:rsidP="00D65972">
                      <w:pPr>
                        <w:jc w:val="center"/>
                        <w:rPr>
                          <w:rFonts w:ascii="Segoe UI" w:hAnsi="Segoe UI" w:cs="Segoe UI"/>
                          <w:b/>
                          <w:bCs/>
                          <w:color w:val="000000" w:themeColor="text1"/>
                          <w:sz w:val="36"/>
                          <w:szCs w:val="36"/>
                        </w:rPr>
                      </w:pPr>
                      <w:r>
                        <w:rPr>
                          <w:rFonts w:ascii="Segoe UI" w:hAnsi="Segoe UI" w:cs="Segoe UI"/>
                          <w:b/>
                          <w:bCs/>
                          <w:color w:val="000000" w:themeColor="text1"/>
                          <w:sz w:val="36"/>
                          <w:szCs w:val="36"/>
                        </w:rPr>
                        <w:t>Interesse</w:t>
                      </w:r>
                    </w:p>
                  </w:txbxContent>
                </v:textbox>
              </v:shape>
            </w:pict>
          </mc:Fallback>
        </mc:AlternateContent>
      </w:r>
      <w:r w:rsidR="00D65972">
        <w:rPr>
          <w:noProof/>
        </w:rPr>
        <mc:AlternateContent>
          <mc:Choice Requires="wps">
            <w:drawing>
              <wp:anchor distT="0" distB="0" distL="114300" distR="114300" simplePos="0" relativeHeight="251662336" behindDoc="0" locked="0" layoutInCell="1" allowOverlap="1" wp14:anchorId="21084C31" wp14:editId="6FF9910F">
                <wp:simplePos x="0" y="0"/>
                <wp:positionH relativeFrom="column">
                  <wp:posOffset>-659667</wp:posOffset>
                </wp:positionH>
                <wp:positionV relativeFrom="paragraph">
                  <wp:posOffset>-5195570</wp:posOffset>
                </wp:positionV>
                <wp:extent cx="450166" cy="5217209"/>
                <wp:effectExtent l="0" t="0" r="0" b="0"/>
                <wp:wrapNone/>
                <wp:docPr id="651143468" name="Text Box 2"/>
                <wp:cNvGraphicFramePr/>
                <a:graphic xmlns:a="http://schemas.openxmlformats.org/drawingml/2006/main">
                  <a:graphicData uri="http://schemas.microsoft.com/office/word/2010/wordprocessingShape">
                    <wps:wsp>
                      <wps:cNvSpPr txBox="1"/>
                      <wps:spPr>
                        <a:xfrm rot="10800000">
                          <a:off x="0" y="0"/>
                          <a:ext cx="450166" cy="5217209"/>
                        </a:xfrm>
                        <a:prstGeom prst="rect">
                          <a:avLst/>
                        </a:prstGeom>
                        <a:noFill/>
                        <a:ln w="6350">
                          <a:noFill/>
                        </a:ln>
                      </wps:spPr>
                      <wps:txbx>
                        <w:txbxContent>
                          <w:p w14:paraId="401B2CA7" w14:textId="7B34614D" w:rsidR="00D65972" w:rsidRPr="009B79C7" w:rsidRDefault="00EE1B2B" w:rsidP="00D65972">
                            <w:pPr>
                              <w:jc w:val="center"/>
                              <w:rPr>
                                <w:rFonts w:ascii="Segoe UI" w:hAnsi="Segoe UI" w:cs="Segoe UI"/>
                                <w:color w:val="000000" w:themeColor="text1"/>
                                <w:sz w:val="36"/>
                                <w:szCs w:val="36"/>
                              </w:rPr>
                            </w:pPr>
                            <w:proofErr w:type="spellStart"/>
                            <w:r>
                              <w:rPr>
                                <w:rFonts w:ascii="Segoe UI" w:hAnsi="Segoe UI" w:cs="Segoe UI"/>
                                <w:b/>
                                <w:bCs/>
                                <w:color w:val="000000" w:themeColor="text1"/>
                                <w:sz w:val="36"/>
                                <w:szCs w:val="36"/>
                              </w:rPr>
                              <w:t>Einfluss</w:t>
                            </w:r>
                            <w:proofErr w:type="spell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84C31" id="Text Box 2" o:spid="_x0000_s1030" type="#_x0000_t202" style="position:absolute;margin-left:-51.95pt;margin-top:-409.1pt;width:35.45pt;height:410.8pt;rotation:18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" filled="f" stroked="f" strokeweight=".5pt">
                <v:textbox style="layout-flow:vertical-ideographic">
                  <w:txbxContent>
                    <w:p w14:paraId="401B2CA7" w14:textId="7B34614D" w:rsidR="00D65972" w:rsidRPr="009B79C7" w:rsidRDefault="00EE1B2B" w:rsidP="00D65972">
                      <w:pPr>
                        <w:jc w:val="center"/>
                        <w:rPr>
                          <w:rFonts w:ascii="Segoe UI" w:hAnsi="Segoe UI" w:cs="Segoe UI"/>
                          <w:color w:val="000000" w:themeColor="text1"/>
                          <w:sz w:val="36"/>
                          <w:szCs w:val="36"/>
                        </w:rPr>
                      </w:pPr>
                      <w:proofErr w:type="spellStart"/>
                      <w:r>
                        <w:rPr>
                          <w:rFonts w:ascii="Segoe UI" w:hAnsi="Segoe UI" w:cs="Segoe UI"/>
                          <w:b/>
                          <w:bCs/>
                          <w:color w:val="000000" w:themeColor="text1"/>
                          <w:sz w:val="36"/>
                          <w:szCs w:val="36"/>
                        </w:rPr>
                        <w:t>Einfluss</w:t>
                      </w:r>
                      <w:proofErr w:type="spellEnd"/>
                    </w:p>
                  </w:txbxContent>
                </v:textbox>
              </v:shape>
            </w:pict>
          </mc:Fallback>
        </mc:AlternateContent>
      </w:r>
      <w:r w:rsidR="00C91864">
        <w:rPr>
          <w:noProof/>
        </w:rPr>
        <mc:AlternateContent>
          <mc:Choice Requires="wps">
            <w:drawing>
              <wp:anchor distT="0" distB="0" distL="114300" distR="114300" simplePos="0" relativeHeight="251661312" behindDoc="0" locked="0" layoutInCell="1" allowOverlap="1" wp14:anchorId="7C1D23AA" wp14:editId="4D08721D">
                <wp:simplePos x="0" y="0"/>
                <wp:positionH relativeFrom="column">
                  <wp:posOffset>4152033</wp:posOffset>
                </wp:positionH>
                <wp:positionV relativeFrom="paragraph">
                  <wp:posOffset>-4158236</wp:posOffset>
                </wp:positionV>
                <wp:extent cx="577850" cy="8927782"/>
                <wp:effectExtent l="0" t="2858" r="0" b="0"/>
                <wp:wrapNone/>
                <wp:docPr id="1562056929" name="Up Arrow 1"/>
                <wp:cNvGraphicFramePr/>
                <a:graphic xmlns:a="http://schemas.openxmlformats.org/drawingml/2006/main">
                  <a:graphicData uri="http://schemas.microsoft.com/office/word/2010/wordprocessingShape">
                    <wps:wsp>
                      <wps:cNvSpPr/>
                      <wps:spPr>
                        <a:xfrm rot="5400000">
                          <a:off x="0" y="0"/>
                          <a:ext cx="577850" cy="8927782"/>
                        </a:xfrm>
                        <a:prstGeom prst="upArrow">
                          <a:avLst/>
                        </a:prstGeom>
                        <a:solidFill>
                          <a:srgbClr val="6AC7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68" coordsize="21600,21600" o:spt="68" adj="5400,5400" path="m0@0l@1@0@1,21600@2,21600@2@0,21600@0,10800,xe" w14:anchorId="2D7CE32B">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Up Arrow 1" style="position:absolute;margin-left:326.95pt;margin-top:-327.4pt;width:45.5pt;height:702.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ac7f0" stroked="f" strokeweight="1pt" type="#_x0000_t68" adj="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"/>
            </w:pict>
          </mc:Fallback>
        </mc:AlternateContent>
      </w:r>
      <w:r w:rsidR="00C91864">
        <w:rPr>
          <w:noProof/>
        </w:rPr>
        <mc:AlternateContent>
          <mc:Choice Requires="wps">
            <w:drawing>
              <wp:anchor distT="0" distB="0" distL="114300" distR="114300" simplePos="0" relativeHeight="251659264" behindDoc="0" locked="0" layoutInCell="1" allowOverlap="1" wp14:anchorId="7DCBA3BE" wp14:editId="5E53CEED">
                <wp:simplePos x="0" y="0"/>
                <wp:positionH relativeFrom="column">
                  <wp:posOffset>-704215</wp:posOffset>
                </wp:positionH>
                <wp:positionV relativeFrom="paragraph">
                  <wp:posOffset>-5464175</wp:posOffset>
                </wp:positionV>
                <wp:extent cx="577850" cy="5484495"/>
                <wp:effectExtent l="0" t="0" r="0" b="1905"/>
                <wp:wrapNone/>
                <wp:docPr id="130245557" name="Up Arrow 1"/>
                <wp:cNvGraphicFramePr/>
                <a:graphic xmlns:a="http://schemas.openxmlformats.org/drawingml/2006/main">
                  <a:graphicData uri="http://schemas.microsoft.com/office/word/2010/wordprocessingShape">
                    <wps:wsp>
                      <wps:cNvSpPr/>
                      <wps:spPr>
                        <a:xfrm>
                          <a:off x="0" y="0"/>
                          <a:ext cx="577850" cy="5484495"/>
                        </a:xfrm>
                        <a:prstGeom prst="upArrow">
                          <a:avLst/>
                        </a:prstGeom>
                        <a:solidFill>
                          <a:srgbClr val="B9CD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Up Arrow 1" style="position:absolute;margin-left:-55.45pt;margin-top:-430.25pt;width:45.5pt;height:4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9cd00" stroked="f" strokeweight="1pt" type="#_x0000_t68" adj="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" w14:anchorId="40BDC676"/>
            </w:pict>
          </mc:Fallback>
        </mc:AlternateContent>
      </w:r>
    </w:p>
    <w:sectPr w:rsidR="00617E20" w:rsidSect="00C91864">
      <w:headerReference w:type="default" r:id="rId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1D097" w14:textId="77777777" w:rsidR="00CF6EBB" w:rsidRDefault="00CF6EBB" w:rsidP="009B79C7">
      <w:r>
        <w:separator/>
      </w:r>
    </w:p>
  </w:endnote>
  <w:endnote w:type="continuationSeparator" w:id="0">
    <w:p w14:paraId="4CCE043B" w14:textId="77777777" w:rsidR="00CF6EBB" w:rsidRDefault="00CF6EBB" w:rsidP="009B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0ABD7" w14:textId="77777777" w:rsidR="00CF6EBB" w:rsidRDefault="00CF6EBB" w:rsidP="009B79C7">
      <w:r>
        <w:separator/>
      </w:r>
    </w:p>
  </w:footnote>
  <w:footnote w:type="continuationSeparator" w:id="0">
    <w:p w14:paraId="72EB4FAC" w14:textId="77777777" w:rsidR="00CF6EBB" w:rsidRDefault="00CF6EBB" w:rsidP="009B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8BBA" w14:textId="1DD61A62" w:rsidR="009B79C7" w:rsidRPr="009B79C7" w:rsidRDefault="009B79C7" w:rsidP="009B79C7">
    <w:pPr>
      <w:pStyle w:val="Kopfzeile"/>
      <w:jc w:val="center"/>
    </w:pPr>
    <w:r>
      <w:rPr>
        <w:noProof/>
      </w:rPr>
      <w:drawing>
        <wp:inline distT="0" distB="0" distL="0" distR="0" wp14:anchorId="39BED66D" wp14:editId="51E9ADDE">
          <wp:extent cx="964653" cy="227965"/>
          <wp:effectExtent l="0" t="0" r="6985" b="635"/>
          <wp:docPr id="1711287166" name="Picture 1" descr="Ein schwarzer Hintergrund mit weißem Tex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87166"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423" cy="2453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0NrMwNzKxMANS5ko6SsGpxcWZ+XkgBYa1ANdi1vgsAAAA"/>
  </w:docVars>
  <w:rsids>
    <w:rsidRoot w:val="00C91864"/>
    <w:rsid w:val="00085D81"/>
    <w:rsid w:val="00107680"/>
    <w:rsid w:val="00147247"/>
    <w:rsid w:val="00157473"/>
    <w:rsid w:val="00180AF8"/>
    <w:rsid w:val="00204FB4"/>
    <w:rsid w:val="00224904"/>
    <w:rsid w:val="00261579"/>
    <w:rsid w:val="002643FD"/>
    <w:rsid w:val="00300D2E"/>
    <w:rsid w:val="00317146"/>
    <w:rsid w:val="0034359E"/>
    <w:rsid w:val="00352EFA"/>
    <w:rsid w:val="00360763"/>
    <w:rsid w:val="003B2A8E"/>
    <w:rsid w:val="003D333D"/>
    <w:rsid w:val="004108FB"/>
    <w:rsid w:val="0047342D"/>
    <w:rsid w:val="004D0381"/>
    <w:rsid w:val="0056517D"/>
    <w:rsid w:val="00585680"/>
    <w:rsid w:val="00586C5C"/>
    <w:rsid w:val="00617E20"/>
    <w:rsid w:val="00691878"/>
    <w:rsid w:val="006B0BA3"/>
    <w:rsid w:val="006C6A81"/>
    <w:rsid w:val="007902B7"/>
    <w:rsid w:val="007915FB"/>
    <w:rsid w:val="007924C3"/>
    <w:rsid w:val="007C33CD"/>
    <w:rsid w:val="008518D3"/>
    <w:rsid w:val="008A174A"/>
    <w:rsid w:val="008A57CB"/>
    <w:rsid w:val="00937900"/>
    <w:rsid w:val="00946C1E"/>
    <w:rsid w:val="009B79C7"/>
    <w:rsid w:val="009D3420"/>
    <w:rsid w:val="00A83DE3"/>
    <w:rsid w:val="00AA13E6"/>
    <w:rsid w:val="00AE71A2"/>
    <w:rsid w:val="00B25793"/>
    <w:rsid w:val="00B2799A"/>
    <w:rsid w:val="00B741D7"/>
    <w:rsid w:val="00C91864"/>
    <w:rsid w:val="00CE0FAB"/>
    <w:rsid w:val="00CF6EBB"/>
    <w:rsid w:val="00D65972"/>
    <w:rsid w:val="00EE1B2B"/>
    <w:rsid w:val="00F14238"/>
    <w:rsid w:val="00F5004A"/>
    <w:rsid w:val="00F84893"/>
    <w:rsid w:val="00FC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6587B"/>
  <w14:defaultImageDpi w14:val="32767"/>
  <w15:chartTrackingRefBased/>
  <w15:docId w15:val="{748EF41C-8BD6-0A48-9AE0-C2B7C110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9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C91864"/>
    <w:pPr>
      <w:spacing w:before="100" w:beforeAutospacing="1" w:after="100" w:afterAutospacing="1"/>
    </w:pPr>
    <w:rPr>
      <w:rFonts w:ascii="Times New Roman" w:eastAsia="Times New Roman" w:hAnsi="Times New Roman" w:cs="Times New Roman"/>
      <w:kern w:val="0"/>
      <w:lang w:val="en-ZA" w:eastAsia="en-GB"/>
      <w14:ligatures w14:val="none"/>
    </w:rPr>
  </w:style>
  <w:style w:type="paragraph" w:styleId="Kopfzeile">
    <w:name w:val="header"/>
    <w:basedOn w:val="Standard"/>
    <w:link w:val="KopfzeileZchn"/>
    <w:uiPriority w:val="99"/>
    <w:unhideWhenUsed/>
    <w:rsid w:val="009B79C7"/>
    <w:pPr>
      <w:tabs>
        <w:tab w:val="center" w:pos="4536"/>
        <w:tab w:val="right" w:pos="9072"/>
      </w:tabs>
    </w:pPr>
  </w:style>
  <w:style w:type="character" w:customStyle="1" w:styleId="KopfzeileZchn">
    <w:name w:val="Kopfzeile Zchn"/>
    <w:basedOn w:val="Absatz-Standardschriftart"/>
    <w:link w:val="Kopfzeile"/>
    <w:uiPriority w:val="99"/>
    <w:rsid w:val="009B79C7"/>
    <w:rPr>
      <w:lang w:val="en-US"/>
    </w:rPr>
  </w:style>
  <w:style w:type="paragraph" w:styleId="Fuzeile">
    <w:name w:val="footer"/>
    <w:basedOn w:val="Standard"/>
    <w:link w:val="FuzeileZchn"/>
    <w:uiPriority w:val="99"/>
    <w:unhideWhenUsed/>
    <w:rsid w:val="009B79C7"/>
    <w:pPr>
      <w:tabs>
        <w:tab w:val="center" w:pos="4536"/>
        <w:tab w:val="right" w:pos="9072"/>
      </w:tabs>
    </w:pPr>
  </w:style>
  <w:style w:type="character" w:customStyle="1" w:styleId="FuzeileZchn">
    <w:name w:val="Fußzeile Zchn"/>
    <w:basedOn w:val="Absatz-Standardschriftart"/>
    <w:link w:val="Fuzeile"/>
    <w:uiPriority w:val="99"/>
    <w:rsid w:val="009B79C7"/>
    <w:rPr>
      <w:lang w:val="en-US"/>
    </w:rPr>
  </w:style>
  <w:style w:type="character" w:styleId="Platzhaltertext">
    <w:name w:val="Placeholder Text"/>
    <w:basedOn w:val="Absatz-Standardschriftart"/>
    <w:uiPriority w:val="99"/>
    <w:semiHidden/>
    <w:rsid w:val="009379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115003">
      <w:bodyDiv w:val="1"/>
      <w:marLeft w:val="0"/>
      <w:marRight w:val="0"/>
      <w:marTop w:val="0"/>
      <w:marBottom w:val="0"/>
      <w:divBdr>
        <w:top w:val="none" w:sz="0" w:space="0" w:color="auto"/>
        <w:left w:val="none" w:sz="0" w:space="0" w:color="auto"/>
        <w:bottom w:val="none" w:sz="0" w:space="0" w:color="auto"/>
        <w:right w:val="none" w:sz="0" w:space="0" w:color="auto"/>
      </w:divBdr>
      <w:divsChild>
        <w:div w:id="2072070704">
          <w:marLeft w:val="0"/>
          <w:marRight w:val="0"/>
          <w:marTop w:val="0"/>
          <w:marBottom w:val="0"/>
          <w:divBdr>
            <w:top w:val="none" w:sz="0" w:space="0" w:color="auto"/>
            <w:left w:val="none" w:sz="0" w:space="0" w:color="auto"/>
            <w:bottom w:val="none" w:sz="0" w:space="0" w:color="auto"/>
            <w:right w:val="none" w:sz="0" w:space="0" w:color="auto"/>
          </w:divBdr>
          <w:divsChild>
            <w:div w:id="1216968512">
              <w:marLeft w:val="0"/>
              <w:marRight w:val="0"/>
              <w:marTop w:val="0"/>
              <w:marBottom w:val="0"/>
              <w:divBdr>
                <w:top w:val="none" w:sz="0" w:space="0" w:color="auto"/>
                <w:left w:val="none" w:sz="0" w:space="0" w:color="auto"/>
                <w:bottom w:val="none" w:sz="0" w:space="0" w:color="auto"/>
                <w:right w:val="none" w:sz="0" w:space="0" w:color="auto"/>
              </w:divBdr>
              <w:divsChild>
                <w:div w:id="2040353006">
                  <w:marLeft w:val="0"/>
                  <w:marRight w:val="0"/>
                  <w:marTop w:val="0"/>
                  <w:marBottom w:val="0"/>
                  <w:divBdr>
                    <w:top w:val="none" w:sz="0" w:space="0" w:color="auto"/>
                    <w:left w:val="none" w:sz="0" w:space="0" w:color="auto"/>
                    <w:bottom w:val="none" w:sz="0" w:space="0" w:color="auto"/>
                    <w:right w:val="none" w:sz="0" w:space="0" w:color="auto"/>
                  </w:divBdr>
                  <w:divsChild>
                    <w:div w:id="6873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71539">
      <w:bodyDiv w:val="1"/>
      <w:marLeft w:val="0"/>
      <w:marRight w:val="0"/>
      <w:marTop w:val="0"/>
      <w:marBottom w:val="0"/>
      <w:divBdr>
        <w:top w:val="none" w:sz="0" w:space="0" w:color="auto"/>
        <w:left w:val="none" w:sz="0" w:space="0" w:color="auto"/>
        <w:bottom w:val="none" w:sz="0" w:space="0" w:color="auto"/>
        <w:right w:val="none" w:sz="0" w:space="0" w:color="auto"/>
      </w:divBdr>
      <w:divsChild>
        <w:div w:id="1666668821">
          <w:marLeft w:val="0"/>
          <w:marRight w:val="0"/>
          <w:marTop w:val="0"/>
          <w:marBottom w:val="0"/>
          <w:divBdr>
            <w:top w:val="none" w:sz="0" w:space="0" w:color="auto"/>
            <w:left w:val="none" w:sz="0" w:space="0" w:color="auto"/>
            <w:bottom w:val="none" w:sz="0" w:space="0" w:color="auto"/>
            <w:right w:val="none" w:sz="0" w:space="0" w:color="auto"/>
          </w:divBdr>
          <w:divsChild>
            <w:div w:id="2120486982">
              <w:marLeft w:val="0"/>
              <w:marRight w:val="0"/>
              <w:marTop w:val="0"/>
              <w:marBottom w:val="0"/>
              <w:divBdr>
                <w:top w:val="none" w:sz="0" w:space="0" w:color="auto"/>
                <w:left w:val="none" w:sz="0" w:space="0" w:color="auto"/>
                <w:bottom w:val="none" w:sz="0" w:space="0" w:color="auto"/>
                <w:right w:val="none" w:sz="0" w:space="0" w:color="auto"/>
              </w:divBdr>
              <w:divsChild>
                <w:div w:id="392195396">
                  <w:marLeft w:val="0"/>
                  <w:marRight w:val="0"/>
                  <w:marTop w:val="0"/>
                  <w:marBottom w:val="0"/>
                  <w:divBdr>
                    <w:top w:val="none" w:sz="0" w:space="0" w:color="auto"/>
                    <w:left w:val="none" w:sz="0" w:space="0" w:color="auto"/>
                    <w:bottom w:val="none" w:sz="0" w:space="0" w:color="auto"/>
                    <w:right w:val="none" w:sz="0" w:space="0" w:color="auto"/>
                  </w:divBdr>
                  <w:divsChild>
                    <w:div w:id="2715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95048">
      <w:bodyDiv w:val="1"/>
      <w:marLeft w:val="0"/>
      <w:marRight w:val="0"/>
      <w:marTop w:val="0"/>
      <w:marBottom w:val="0"/>
      <w:divBdr>
        <w:top w:val="none" w:sz="0" w:space="0" w:color="auto"/>
        <w:left w:val="none" w:sz="0" w:space="0" w:color="auto"/>
        <w:bottom w:val="none" w:sz="0" w:space="0" w:color="auto"/>
        <w:right w:val="none" w:sz="0" w:space="0" w:color="auto"/>
      </w:divBdr>
      <w:divsChild>
        <w:div w:id="1059281034">
          <w:marLeft w:val="0"/>
          <w:marRight w:val="0"/>
          <w:marTop w:val="0"/>
          <w:marBottom w:val="0"/>
          <w:divBdr>
            <w:top w:val="none" w:sz="0" w:space="0" w:color="auto"/>
            <w:left w:val="none" w:sz="0" w:space="0" w:color="auto"/>
            <w:bottom w:val="none" w:sz="0" w:space="0" w:color="auto"/>
            <w:right w:val="none" w:sz="0" w:space="0" w:color="auto"/>
          </w:divBdr>
          <w:divsChild>
            <w:div w:id="762453142">
              <w:marLeft w:val="0"/>
              <w:marRight w:val="0"/>
              <w:marTop w:val="0"/>
              <w:marBottom w:val="0"/>
              <w:divBdr>
                <w:top w:val="none" w:sz="0" w:space="0" w:color="auto"/>
                <w:left w:val="none" w:sz="0" w:space="0" w:color="auto"/>
                <w:bottom w:val="none" w:sz="0" w:space="0" w:color="auto"/>
                <w:right w:val="none" w:sz="0" w:space="0" w:color="auto"/>
              </w:divBdr>
              <w:divsChild>
                <w:div w:id="870150323">
                  <w:marLeft w:val="0"/>
                  <w:marRight w:val="0"/>
                  <w:marTop w:val="0"/>
                  <w:marBottom w:val="0"/>
                  <w:divBdr>
                    <w:top w:val="none" w:sz="0" w:space="0" w:color="auto"/>
                    <w:left w:val="none" w:sz="0" w:space="0" w:color="auto"/>
                    <w:bottom w:val="none" w:sz="0" w:space="0" w:color="auto"/>
                    <w:right w:val="none" w:sz="0" w:space="0" w:color="auto"/>
                  </w:divBdr>
                  <w:divsChild>
                    <w:div w:id="16517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33651">
      <w:bodyDiv w:val="1"/>
      <w:marLeft w:val="0"/>
      <w:marRight w:val="0"/>
      <w:marTop w:val="0"/>
      <w:marBottom w:val="0"/>
      <w:divBdr>
        <w:top w:val="none" w:sz="0" w:space="0" w:color="auto"/>
        <w:left w:val="none" w:sz="0" w:space="0" w:color="auto"/>
        <w:bottom w:val="none" w:sz="0" w:space="0" w:color="auto"/>
        <w:right w:val="none" w:sz="0" w:space="0" w:color="auto"/>
      </w:divBdr>
      <w:divsChild>
        <w:div w:id="2048485679">
          <w:marLeft w:val="0"/>
          <w:marRight w:val="0"/>
          <w:marTop w:val="0"/>
          <w:marBottom w:val="0"/>
          <w:divBdr>
            <w:top w:val="none" w:sz="0" w:space="0" w:color="auto"/>
            <w:left w:val="none" w:sz="0" w:space="0" w:color="auto"/>
            <w:bottom w:val="none" w:sz="0" w:space="0" w:color="auto"/>
            <w:right w:val="none" w:sz="0" w:space="0" w:color="auto"/>
          </w:divBdr>
          <w:divsChild>
            <w:div w:id="1744839879">
              <w:marLeft w:val="0"/>
              <w:marRight w:val="0"/>
              <w:marTop w:val="0"/>
              <w:marBottom w:val="0"/>
              <w:divBdr>
                <w:top w:val="none" w:sz="0" w:space="0" w:color="auto"/>
                <w:left w:val="none" w:sz="0" w:space="0" w:color="auto"/>
                <w:bottom w:val="none" w:sz="0" w:space="0" w:color="auto"/>
                <w:right w:val="none" w:sz="0" w:space="0" w:color="auto"/>
              </w:divBdr>
              <w:divsChild>
                <w:div w:id="1354069403">
                  <w:marLeft w:val="0"/>
                  <w:marRight w:val="0"/>
                  <w:marTop w:val="0"/>
                  <w:marBottom w:val="0"/>
                  <w:divBdr>
                    <w:top w:val="none" w:sz="0" w:space="0" w:color="auto"/>
                    <w:left w:val="none" w:sz="0" w:space="0" w:color="auto"/>
                    <w:bottom w:val="none" w:sz="0" w:space="0" w:color="auto"/>
                    <w:right w:val="none" w:sz="0" w:space="0" w:color="auto"/>
                  </w:divBdr>
                  <w:divsChild>
                    <w:div w:id="11835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60858">
      <w:bodyDiv w:val="1"/>
      <w:marLeft w:val="0"/>
      <w:marRight w:val="0"/>
      <w:marTop w:val="0"/>
      <w:marBottom w:val="0"/>
      <w:divBdr>
        <w:top w:val="none" w:sz="0" w:space="0" w:color="auto"/>
        <w:left w:val="none" w:sz="0" w:space="0" w:color="auto"/>
        <w:bottom w:val="none" w:sz="0" w:space="0" w:color="auto"/>
        <w:right w:val="none" w:sz="0" w:space="0" w:color="auto"/>
      </w:divBdr>
      <w:divsChild>
        <w:div w:id="985859735">
          <w:marLeft w:val="0"/>
          <w:marRight w:val="0"/>
          <w:marTop w:val="0"/>
          <w:marBottom w:val="0"/>
          <w:divBdr>
            <w:top w:val="none" w:sz="0" w:space="0" w:color="auto"/>
            <w:left w:val="none" w:sz="0" w:space="0" w:color="auto"/>
            <w:bottom w:val="none" w:sz="0" w:space="0" w:color="auto"/>
            <w:right w:val="none" w:sz="0" w:space="0" w:color="auto"/>
          </w:divBdr>
          <w:divsChild>
            <w:div w:id="1885209895">
              <w:marLeft w:val="0"/>
              <w:marRight w:val="0"/>
              <w:marTop w:val="0"/>
              <w:marBottom w:val="0"/>
              <w:divBdr>
                <w:top w:val="none" w:sz="0" w:space="0" w:color="auto"/>
                <w:left w:val="none" w:sz="0" w:space="0" w:color="auto"/>
                <w:bottom w:val="none" w:sz="0" w:space="0" w:color="auto"/>
                <w:right w:val="none" w:sz="0" w:space="0" w:color="auto"/>
              </w:divBdr>
              <w:divsChild>
                <w:div w:id="535965412">
                  <w:marLeft w:val="0"/>
                  <w:marRight w:val="0"/>
                  <w:marTop w:val="0"/>
                  <w:marBottom w:val="0"/>
                  <w:divBdr>
                    <w:top w:val="none" w:sz="0" w:space="0" w:color="auto"/>
                    <w:left w:val="none" w:sz="0" w:space="0" w:color="auto"/>
                    <w:bottom w:val="none" w:sz="0" w:space="0" w:color="auto"/>
                    <w:right w:val="none" w:sz="0" w:space="0" w:color="auto"/>
                  </w:divBdr>
                  <w:divsChild>
                    <w:div w:id="18784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Grobler</dc:creator>
  <cp:keywords/>
  <dc:description/>
  <cp:lastModifiedBy>Carina SCHUMACHER</cp:lastModifiedBy>
  <cp:revision>15</cp:revision>
  <dcterms:created xsi:type="dcterms:W3CDTF">2024-06-25T11:49:00Z</dcterms:created>
  <dcterms:modified xsi:type="dcterms:W3CDTF">2024-06-25T12:32:00Z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5a454a9136febc1da8fbd984a0884c6101843e02eef1e942e81f414064ab65c4</vt:lpwstr>
  </property>
</Properties>
</file>